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E15" w:rsidRPr="00914589" w:rsidRDefault="00E51A6C" w:rsidP="00441E15">
      <w:pPr>
        <w:pStyle w:val="KopBijlage"/>
        <w:rPr>
          <w:rFonts w:asciiTheme="minorHAnsi" w:hAnsiTheme="minorHAnsi"/>
          <w:b/>
          <w:sz w:val="44"/>
        </w:rPr>
      </w:pPr>
      <w:bookmarkStart w:id="0" w:name="_Toc474827663"/>
      <w:r>
        <w:rPr>
          <w:rFonts w:asciiTheme="minorHAnsi" w:hAnsiTheme="minorHAnsi"/>
          <w:b/>
          <w:sz w:val="44"/>
        </w:rPr>
        <w:t xml:space="preserve">Bijlage </w:t>
      </w:r>
      <w:r w:rsidR="00213AF9">
        <w:rPr>
          <w:rFonts w:asciiTheme="minorHAnsi" w:hAnsiTheme="minorHAnsi"/>
          <w:b/>
          <w:sz w:val="44"/>
        </w:rPr>
        <w:t xml:space="preserve">2C </w:t>
      </w:r>
      <w:r w:rsidR="00441E15" w:rsidRPr="00914589">
        <w:rPr>
          <w:rFonts w:asciiTheme="minorHAnsi" w:hAnsiTheme="minorHAnsi"/>
          <w:b/>
          <w:sz w:val="44"/>
        </w:rPr>
        <w:t xml:space="preserve">Uitwerking </w:t>
      </w:r>
      <w:proofErr w:type="spellStart"/>
      <w:r w:rsidR="00441E15" w:rsidRPr="00914589">
        <w:rPr>
          <w:rFonts w:asciiTheme="minorHAnsi" w:hAnsiTheme="minorHAnsi"/>
          <w:b/>
          <w:sz w:val="44"/>
        </w:rPr>
        <w:t>gunningscriteria</w:t>
      </w:r>
      <w:bookmarkEnd w:id="0"/>
      <w:proofErr w:type="spellEnd"/>
    </w:p>
    <w:p w:rsidR="0012066E" w:rsidRDefault="0012066E" w:rsidP="00441E15"/>
    <w:p w:rsidR="00441E15" w:rsidRPr="004518AC" w:rsidRDefault="0012066E" w:rsidP="00441E15">
      <w:pPr>
        <w:rPr>
          <w:rFonts w:eastAsia="Arial" w:cs="Arial"/>
        </w:rPr>
      </w:pPr>
      <w:r w:rsidRPr="004518AC">
        <w:rPr>
          <w:rFonts w:eastAsia="Arial" w:cs="Arial"/>
        </w:rPr>
        <w:t>Versie: 0.</w:t>
      </w:r>
      <w:r w:rsidR="00BB1703">
        <w:rPr>
          <w:rFonts w:eastAsia="Arial" w:cs="Arial"/>
        </w:rPr>
        <w:t>2</w:t>
      </w:r>
      <w:r w:rsidRPr="004518AC">
        <w:rPr>
          <w:rFonts w:eastAsia="Arial" w:cs="Arial"/>
        </w:rPr>
        <w:br/>
        <w:t xml:space="preserve">Datum: </w:t>
      </w:r>
      <w:r w:rsidR="00BB1703">
        <w:rPr>
          <w:rFonts w:eastAsia="Arial" w:cs="Arial"/>
        </w:rPr>
        <w:t>2</w:t>
      </w:r>
      <w:r w:rsidRPr="00DE3238">
        <w:rPr>
          <w:rFonts w:eastAsia="Arial" w:cs="Arial"/>
        </w:rPr>
        <w:t>-</w:t>
      </w:r>
      <w:r w:rsidR="00BB1703">
        <w:rPr>
          <w:rFonts w:eastAsia="Arial" w:cs="Arial"/>
        </w:rPr>
        <w:t>3</w:t>
      </w:r>
      <w:r w:rsidRPr="004518AC">
        <w:rPr>
          <w:rFonts w:eastAsia="Arial" w:cs="Arial"/>
        </w:rPr>
        <w:t>-2017</w:t>
      </w:r>
    </w:p>
    <w:p w:rsidR="0012066E" w:rsidRPr="00914589" w:rsidRDefault="0012066E" w:rsidP="00441E15">
      <w:pPr>
        <w:rPr>
          <w:rFonts w:asciiTheme="minorHAnsi" w:hAnsiTheme="minorHAnsi" w:cs="Arial"/>
          <w:color w:val="000000"/>
        </w:rPr>
      </w:pPr>
    </w:p>
    <w:p w:rsidR="00441E15" w:rsidRPr="00914589" w:rsidRDefault="00441E15" w:rsidP="00441E15">
      <w:pPr>
        <w:rPr>
          <w:rFonts w:asciiTheme="minorHAnsi" w:hAnsiTheme="minorHAnsi" w:cs="Arial"/>
          <w:color w:val="000000"/>
        </w:rPr>
      </w:pPr>
      <w:r w:rsidRPr="00914589">
        <w:rPr>
          <w:rFonts w:asciiTheme="minorHAnsi" w:hAnsiTheme="minorHAnsi" w:cs="Arial"/>
          <w:color w:val="000000"/>
        </w:rPr>
        <w:t xml:space="preserve">Om het beginsel van gelijke behandeling te waarborgen, wenst de Aanbestedende Dienst de inschrijvingen op de </w:t>
      </w:r>
      <w:proofErr w:type="spellStart"/>
      <w:r w:rsidRPr="00914589">
        <w:rPr>
          <w:rFonts w:asciiTheme="minorHAnsi" w:hAnsiTheme="minorHAnsi" w:cs="Arial"/>
          <w:color w:val="000000"/>
        </w:rPr>
        <w:t>gunningscriteria</w:t>
      </w:r>
      <w:proofErr w:type="spellEnd"/>
      <w:r w:rsidRPr="00914589">
        <w:rPr>
          <w:rFonts w:asciiTheme="minorHAnsi" w:hAnsiTheme="minorHAnsi" w:cs="Arial"/>
          <w:color w:val="000000"/>
        </w:rPr>
        <w:t xml:space="preserve"> te beoordelen. Daarom dient de inschrijver in de onderstaande tabel aan te geven in welke bijlage hij het betreffende </w:t>
      </w:r>
      <w:proofErr w:type="spellStart"/>
      <w:r w:rsidRPr="00914589">
        <w:rPr>
          <w:rFonts w:asciiTheme="minorHAnsi" w:hAnsiTheme="minorHAnsi" w:cs="Arial"/>
          <w:color w:val="000000"/>
        </w:rPr>
        <w:t>gunningscriterium</w:t>
      </w:r>
      <w:proofErr w:type="spellEnd"/>
      <w:r w:rsidRPr="00914589">
        <w:rPr>
          <w:rFonts w:asciiTheme="minorHAnsi" w:hAnsiTheme="minorHAnsi" w:cs="Arial"/>
          <w:color w:val="000000"/>
        </w:rPr>
        <w:t xml:space="preserve"> heeft uitgewerkt. </w:t>
      </w:r>
    </w:p>
    <w:p w:rsidR="00441E15" w:rsidRPr="00914589" w:rsidRDefault="00441E15" w:rsidP="00441E15">
      <w:pPr>
        <w:rPr>
          <w:rFonts w:asciiTheme="minorHAnsi" w:hAnsiTheme="minorHAnsi" w:cs="Arial"/>
          <w:color w:val="000000"/>
        </w:rPr>
      </w:pPr>
      <w:r w:rsidRPr="00914589">
        <w:rPr>
          <w:rFonts w:asciiTheme="minorHAnsi" w:hAnsiTheme="minorHAnsi" w:cs="Arial"/>
          <w:color w:val="000000"/>
        </w:rPr>
        <w:t xml:space="preserve">Het document waarin inschrijver zijn inschrijving voor het betreffende </w:t>
      </w:r>
      <w:proofErr w:type="spellStart"/>
      <w:r w:rsidRPr="00914589">
        <w:rPr>
          <w:rFonts w:asciiTheme="minorHAnsi" w:hAnsiTheme="minorHAnsi" w:cs="Arial"/>
          <w:color w:val="000000"/>
        </w:rPr>
        <w:t>gunningscriterium</w:t>
      </w:r>
      <w:proofErr w:type="spellEnd"/>
      <w:r w:rsidRPr="00914589">
        <w:rPr>
          <w:rFonts w:asciiTheme="minorHAnsi" w:hAnsiTheme="minorHAnsi" w:cs="Arial"/>
          <w:color w:val="000000"/>
        </w:rPr>
        <w:t xml:space="preserve"> heeft uitgewerkt</w:t>
      </w:r>
      <w:r>
        <w:rPr>
          <w:rFonts w:asciiTheme="minorHAnsi" w:hAnsiTheme="minorHAnsi" w:cs="Arial"/>
          <w:color w:val="000000"/>
        </w:rPr>
        <w:t>,</w:t>
      </w:r>
      <w:r w:rsidRPr="00914589">
        <w:rPr>
          <w:rFonts w:asciiTheme="minorHAnsi" w:hAnsiTheme="minorHAnsi" w:cs="Arial"/>
          <w:color w:val="000000"/>
        </w:rPr>
        <w:t xml:space="preserve"> dient volledig anoniem te zijn en mag derhalve geen verwijzingen bevatten naar de naam van de inschrijver. </w:t>
      </w:r>
    </w:p>
    <w:p w:rsidR="00441E15" w:rsidRPr="00914589" w:rsidRDefault="00441E15" w:rsidP="00441E15">
      <w:pPr>
        <w:rPr>
          <w:rFonts w:asciiTheme="minorHAnsi" w:hAnsiTheme="minorHAnsi" w:cs="Arial"/>
          <w:color w:val="000000"/>
        </w:rPr>
      </w:pPr>
    </w:p>
    <w:p w:rsidR="00441E15" w:rsidRPr="00914589" w:rsidRDefault="00441E15" w:rsidP="00441E15">
      <w:pPr>
        <w:rPr>
          <w:rFonts w:asciiTheme="minorHAnsi" w:hAnsiTheme="minorHAnsi" w:cs="Arial"/>
          <w:color w:val="000000"/>
        </w:rPr>
      </w:pPr>
    </w:p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2847"/>
        <w:gridCol w:w="6382"/>
      </w:tblGrid>
      <w:tr w:rsidR="00441E15" w:rsidRPr="00914589" w:rsidTr="00673BFB">
        <w:tc>
          <w:tcPr>
            <w:tcW w:w="2847" w:type="dxa"/>
            <w:shd w:val="clear" w:color="auto" w:fill="F2F2F2" w:themeFill="background1" w:themeFillShade="F2"/>
          </w:tcPr>
          <w:p w:rsidR="00441E15" w:rsidRDefault="00441E15" w:rsidP="00673BFB">
            <w:pPr>
              <w:rPr>
                <w:rFonts w:asciiTheme="minorHAnsi" w:hAnsiTheme="minorHAnsi"/>
                <w:b/>
              </w:rPr>
            </w:pPr>
            <w:proofErr w:type="spellStart"/>
            <w:r w:rsidRPr="00914589">
              <w:rPr>
                <w:rFonts w:asciiTheme="minorHAnsi" w:hAnsiTheme="minorHAnsi"/>
                <w:b/>
              </w:rPr>
              <w:t>Gunningscriterium</w:t>
            </w:r>
            <w:proofErr w:type="spellEnd"/>
          </w:p>
          <w:p w:rsidR="00441E15" w:rsidRPr="00914589" w:rsidRDefault="00441E15" w:rsidP="00673BF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6382" w:type="dxa"/>
            <w:shd w:val="clear" w:color="auto" w:fill="F2F2F2" w:themeFill="background1" w:themeFillShade="F2"/>
          </w:tcPr>
          <w:p w:rsidR="00441E15" w:rsidRPr="00914589" w:rsidRDefault="00441E15" w:rsidP="00673BFB">
            <w:pPr>
              <w:rPr>
                <w:rFonts w:asciiTheme="minorHAnsi" w:hAnsiTheme="minorHAnsi"/>
                <w:b/>
              </w:rPr>
            </w:pPr>
            <w:r w:rsidRPr="00914589">
              <w:rPr>
                <w:rFonts w:asciiTheme="minorHAnsi" w:hAnsiTheme="minorHAnsi"/>
                <w:b/>
              </w:rPr>
              <w:t>Omschrijving, toelichting</w:t>
            </w:r>
          </w:p>
        </w:tc>
      </w:tr>
      <w:tr w:rsidR="00213AF9" w:rsidRPr="00914589" w:rsidTr="00673BFB">
        <w:tc>
          <w:tcPr>
            <w:tcW w:w="2847" w:type="dxa"/>
          </w:tcPr>
          <w:p w:rsidR="00213AF9" w:rsidRDefault="00213AF9" w:rsidP="00673BFB">
            <w:pPr>
              <w:rPr>
                <w:rFonts w:asciiTheme="minorHAnsi" w:hAnsiTheme="minorHAnsi" w:cs="Arial"/>
              </w:rPr>
            </w:pPr>
            <w:r w:rsidRPr="00C83650">
              <w:rPr>
                <w:rFonts w:asciiTheme="minorHAnsi" w:hAnsiTheme="minorHAnsi" w:cs="Arial"/>
                <w:color w:val="000000"/>
              </w:rPr>
              <w:t xml:space="preserve">A. </w:t>
            </w:r>
            <w:r w:rsidR="004518AC" w:rsidRPr="00C83650">
              <w:rPr>
                <w:rFonts w:asciiTheme="minorHAnsi" w:hAnsiTheme="minorHAnsi" w:cs="Arial"/>
              </w:rPr>
              <w:t>Conversie</w:t>
            </w:r>
          </w:p>
          <w:p w:rsidR="00213AF9" w:rsidRPr="00C83650" w:rsidRDefault="00213AF9" w:rsidP="00673BF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382" w:type="dxa"/>
          </w:tcPr>
          <w:p w:rsidR="00213AF9" w:rsidRPr="00914589" w:rsidRDefault="00213AF9" w:rsidP="00673BFB">
            <w:pPr>
              <w:rPr>
                <w:rFonts w:asciiTheme="minorHAnsi" w:hAnsiTheme="minorHAnsi"/>
              </w:rPr>
            </w:pPr>
          </w:p>
        </w:tc>
      </w:tr>
      <w:tr w:rsidR="00213AF9" w:rsidRPr="00914589" w:rsidTr="00673BFB">
        <w:tc>
          <w:tcPr>
            <w:tcW w:w="2847" w:type="dxa"/>
          </w:tcPr>
          <w:p w:rsidR="00213AF9" w:rsidRDefault="00213AF9" w:rsidP="00673BFB">
            <w:pPr>
              <w:rPr>
                <w:rFonts w:asciiTheme="minorHAnsi" w:hAnsiTheme="minorHAnsi" w:cs="Arial"/>
              </w:rPr>
            </w:pPr>
            <w:r w:rsidRPr="00C83650">
              <w:rPr>
                <w:rFonts w:asciiTheme="minorHAnsi" w:hAnsiTheme="minorHAnsi" w:cs="Arial"/>
              </w:rPr>
              <w:t xml:space="preserve">B. </w:t>
            </w:r>
            <w:proofErr w:type="spellStart"/>
            <w:r w:rsidR="004518AC">
              <w:rPr>
                <w:rFonts w:asciiTheme="minorHAnsi" w:hAnsiTheme="minorHAnsi" w:cs="Arial"/>
              </w:rPr>
              <w:t>PvA</w:t>
            </w:r>
            <w:proofErr w:type="spellEnd"/>
          </w:p>
          <w:p w:rsidR="00213AF9" w:rsidRPr="00C83650" w:rsidRDefault="00213AF9" w:rsidP="00673BF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6382" w:type="dxa"/>
          </w:tcPr>
          <w:p w:rsidR="00213AF9" w:rsidRPr="00914589" w:rsidRDefault="00213AF9" w:rsidP="00673BFB">
            <w:pPr>
              <w:rPr>
                <w:rFonts w:asciiTheme="minorHAnsi" w:hAnsiTheme="minorHAnsi"/>
              </w:rPr>
            </w:pPr>
          </w:p>
        </w:tc>
      </w:tr>
      <w:tr w:rsidR="00213AF9" w:rsidRPr="00914589" w:rsidTr="00673BFB">
        <w:tc>
          <w:tcPr>
            <w:tcW w:w="2847" w:type="dxa"/>
          </w:tcPr>
          <w:p w:rsidR="00213AF9" w:rsidRDefault="00213AF9" w:rsidP="00673BFB">
            <w:pPr>
              <w:rPr>
                <w:rFonts w:asciiTheme="minorHAnsi" w:hAnsiTheme="minorHAnsi" w:cs="Arial"/>
              </w:rPr>
            </w:pPr>
            <w:r w:rsidRPr="00C83650">
              <w:rPr>
                <w:rFonts w:asciiTheme="minorHAnsi" w:hAnsiTheme="minorHAnsi" w:cs="Arial"/>
              </w:rPr>
              <w:t>C. SLA</w:t>
            </w:r>
          </w:p>
          <w:p w:rsidR="00213AF9" w:rsidRPr="00C83650" w:rsidRDefault="00213AF9" w:rsidP="00673BFB">
            <w:pPr>
              <w:rPr>
                <w:rFonts w:asciiTheme="minorHAnsi" w:hAnsiTheme="minorHAnsi" w:cs="Arial"/>
              </w:rPr>
            </w:pPr>
          </w:p>
        </w:tc>
        <w:tc>
          <w:tcPr>
            <w:tcW w:w="6382" w:type="dxa"/>
          </w:tcPr>
          <w:p w:rsidR="00213AF9" w:rsidRPr="00914589" w:rsidRDefault="00213AF9" w:rsidP="00673BFB">
            <w:pPr>
              <w:rPr>
                <w:rFonts w:asciiTheme="minorHAnsi" w:hAnsiTheme="minorHAnsi"/>
              </w:rPr>
            </w:pPr>
          </w:p>
        </w:tc>
      </w:tr>
    </w:tbl>
    <w:p w:rsidR="00441E15" w:rsidRPr="00914589" w:rsidRDefault="00441E15" w:rsidP="00441E15">
      <w:pPr>
        <w:rPr>
          <w:rFonts w:asciiTheme="minorHAnsi" w:hAnsiTheme="minorHAnsi" w:cs="Arial"/>
          <w:color w:val="000000"/>
        </w:rPr>
      </w:pPr>
    </w:p>
    <w:p w:rsidR="00441E15" w:rsidRPr="00914589" w:rsidRDefault="00441E15" w:rsidP="00441E15">
      <w:pPr>
        <w:rPr>
          <w:rFonts w:asciiTheme="minorHAnsi" w:hAnsiTheme="minorHAnsi" w:cs="Arial"/>
          <w:color w:val="000000"/>
        </w:rPr>
      </w:pPr>
    </w:p>
    <w:p w:rsidR="00441E15" w:rsidRPr="00914589" w:rsidRDefault="00441E15" w:rsidP="00441E15">
      <w:pPr>
        <w:rPr>
          <w:rFonts w:asciiTheme="minorHAnsi" w:hAnsiTheme="minorHAnsi"/>
        </w:rPr>
      </w:pPr>
    </w:p>
    <w:tbl>
      <w:tblPr>
        <w:tblpPr w:leftFromText="141" w:rightFromText="141" w:vertAnchor="text" w:horzAnchor="margin" w:tblpX="-86" w:tblpY="20"/>
        <w:tblW w:w="9242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21"/>
        <w:gridCol w:w="6321"/>
      </w:tblGrid>
      <w:tr w:rsidR="00441E15" w:rsidRPr="00914589" w:rsidTr="00673BFB">
        <w:tc>
          <w:tcPr>
            <w:tcW w:w="2921" w:type="dxa"/>
            <w:shd w:val="clear" w:color="auto" w:fill="E6E6E6"/>
          </w:tcPr>
          <w:p w:rsidR="00441E15" w:rsidRPr="00414154" w:rsidRDefault="00441E15" w:rsidP="00673BFB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="Arial"/>
                <w:sz w:val="18"/>
                <w:szCs w:val="18"/>
              </w:rPr>
            </w:pPr>
            <w:r w:rsidRPr="00414154">
              <w:rPr>
                <w:rFonts w:asciiTheme="minorHAnsi" w:eastAsia="Calibri" w:hAnsiTheme="minorHAnsi" w:cs="Arial"/>
                <w:sz w:val="18"/>
                <w:szCs w:val="18"/>
              </w:rPr>
              <w:t>Statutaire naam inschrijver (</w:t>
            </w:r>
            <w:proofErr w:type="spellStart"/>
            <w:r w:rsidRPr="00414154">
              <w:rPr>
                <w:rFonts w:asciiTheme="minorHAnsi" w:eastAsia="Calibri" w:hAnsiTheme="minorHAnsi" w:cs="Arial"/>
                <w:sz w:val="18"/>
                <w:szCs w:val="18"/>
              </w:rPr>
              <w:t>combinant</w:t>
            </w:r>
            <w:proofErr w:type="spellEnd"/>
            <w:r w:rsidRPr="00414154">
              <w:rPr>
                <w:rFonts w:asciiTheme="minorHAnsi" w:eastAsia="Calibri" w:hAnsiTheme="minorHAnsi" w:cs="Arial"/>
                <w:sz w:val="18"/>
                <w:szCs w:val="18"/>
              </w:rPr>
              <w:t>)</w:t>
            </w:r>
          </w:p>
        </w:tc>
        <w:tc>
          <w:tcPr>
            <w:tcW w:w="6321" w:type="dxa"/>
          </w:tcPr>
          <w:p w:rsidR="00441E15" w:rsidRPr="00914589" w:rsidRDefault="00441E15" w:rsidP="00673BFB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="Arial"/>
              </w:rPr>
            </w:pPr>
          </w:p>
        </w:tc>
      </w:tr>
      <w:tr w:rsidR="00441E15" w:rsidRPr="00914589" w:rsidTr="00673BFB">
        <w:tc>
          <w:tcPr>
            <w:tcW w:w="2921" w:type="dxa"/>
            <w:shd w:val="clear" w:color="auto" w:fill="E6E6E6"/>
          </w:tcPr>
          <w:p w:rsidR="00441E15" w:rsidRPr="00414154" w:rsidRDefault="00441E15" w:rsidP="00673BF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14154">
              <w:rPr>
                <w:rFonts w:asciiTheme="minorHAnsi" w:hAnsiTheme="minorHAnsi" w:cs="Arial"/>
                <w:sz w:val="18"/>
                <w:szCs w:val="18"/>
              </w:rPr>
              <w:t>Naam ondertekenaar</w:t>
            </w:r>
          </w:p>
          <w:p w:rsidR="00441E15" w:rsidRDefault="00441E15" w:rsidP="00673BFB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14154">
              <w:rPr>
                <w:rFonts w:asciiTheme="minorHAnsi" w:hAnsiTheme="minorHAnsi" w:cs="Arial"/>
                <w:sz w:val="18"/>
                <w:szCs w:val="18"/>
              </w:rPr>
              <w:t>Functie ondertekenaar</w:t>
            </w:r>
          </w:p>
          <w:p w:rsidR="00441E15" w:rsidRPr="00414154" w:rsidRDefault="00441E15" w:rsidP="00673BFB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321" w:type="dxa"/>
          </w:tcPr>
          <w:p w:rsidR="00441E15" w:rsidRPr="00914589" w:rsidRDefault="00441E15" w:rsidP="00673BFB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="Arial"/>
              </w:rPr>
            </w:pPr>
          </w:p>
        </w:tc>
      </w:tr>
      <w:tr w:rsidR="00441E15" w:rsidRPr="00914589" w:rsidTr="00673BFB">
        <w:tc>
          <w:tcPr>
            <w:tcW w:w="2921" w:type="dxa"/>
            <w:shd w:val="clear" w:color="auto" w:fill="E6E6E6"/>
          </w:tcPr>
          <w:p w:rsidR="00441E15" w:rsidRPr="00414154" w:rsidRDefault="00441E15" w:rsidP="00673BFB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="Arial"/>
                <w:sz w:val="18"/>
                <w:szCs w:val="18"/>
              </w:rPr>
            </w:pPr>
            <w:r w:rsidRPr="00414154">
              <w:rPr>
                <w:rFonts w:asciiTheme="minorHAnsi" w:eastAsia="Calibri" w:hAnsiTheme="minorHAnsi" w:cs="Arial"/>
                <w:sz w:val="18"/>
                <w:szCs w:val="18"/>
              </w:rPr>
              <w:t>Datum</w:t>
            </w:r>
          </w:p>
        </w:tc>
        <w:tc>
          <w:tcPr>
            <w:tcW w:w="6321" w:type="dxa"/>
          </w:tcPr>
          <w:p w:rsidR="00441E15" w:rsidRPr="00914589" w:rsidRDefault="00441E15" w:rsidP="00673BFB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="Arial"/>
              </w:rPr>
            </w:pPr>
          </w:p>
        </w:tc>
      </w:tr>
      <w:tr w:rsidR="00441E15" w:rsidRPr="00914589" w:rsidTr="00673BFB">
        <w:tc>
          <w:tcPr>
            <w:tcW w:w="2921" w:type="dxa"/>
            <w:shd w:val="clear" w:color="auto" w:fill="E6E6E6"/>
          </w:tcPr>
          <w:p w:rsidR="00441E15" w:rsidRPr="00414154" w:rsidRDefault="00441E15" w:rsidP="00673BFB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="Arial"/>
                <w:sz w:val="18"/>
                <w:szCs w:val="18"/>
              </w:rPr>
            </w:pPr>
            <w:r w:rsidRPr="00414154">
              <w:rPr>
                <w:rFonts w:asciiTheme="minorHAnsi" w:eastAsia="Calibri" w:hAnsiTheme="minorHAnsi" w:cs="Arial"/>
                <w:sz w:val="18"/>
                <w:szCs w:val="18"/>
              </w:rPr>
              <w:t>Handtekening</w:t>
            </w:r>
          </w:p>
          <w:p w:rsidR="00441E15" w:rsidRPr="00414154" w:rsidRDefault="00441E15" w:rsidP="00673BFB">
            <w:pPr>
              <w:suppressAutoHyphens/>
              <w:spacing w:before="90" w:after="54" w:line="312" w:lineRule="auto"/>
              <w:ind w:right="57"/>
              <w:rPr>
                <w:rFonts w:asciiTheme="minorHAnsi" w:eastAsia="Calibri" w:hAnsiTheme="minorHAnsi" w:cs="Arial"/>
                <w:sz w:val="18"/>
                <w:szCs w:val="18"/>
              </w:rPr>
            </w:pPr>
          </w:p>
        </w:tc>
        <w:tc>
          <w:tcPr>
            <w:tcW w:w="6321" w:type="dxa"/>
          </w:tcPr>
          <w:p w:rsidR="00441E15" w:rsidRPr="00914589" w:rsidRDefault="00441E15" w:rsidP="00673BFB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="Arial"/>
              </w:rPr>
            </w:pPr>
          </w:p>
        </w:tc>
      </w:tr>
    </w:tbl>
    <w:p w:rsidR="00441E15" w:rsidRPr="00914589" w:rsidRDefault="00441E15" w:rsidP="00441E15">
      <w:pPr>
        <w:rPr>
          <w:rFonts w:asciiTheme="minorHAnsi" w:hAnsiTheme="minorHAnsi"/>
        </w:rPr>
      </w:pPr>
    </w:p>
    <w:p w:rsidR="00441E15" w:rsidRPr="00914589" w:rsidRDefault="00441E15" w:rsidP="00441E15">
      <w:pPr>
        <w:rPr>
          <w:rFonts w:asciiTheme="minorHAnsi" w:hAnsiTheme="minorHAnsi"/>
        </w:rPr>
      </w:pPr>
    </w:p>
    <w:p w:rsidR="00441E15" w:rsidRPr="00914589" w:rsidRDefault="00441E15" w:rsidP="00441E15">
      <w:pPr>
        <w:rPr>
          <w:rFonts w:asciiTheme="minorHAnsi" w:hAnsiTheme="minorHAnsi"/>
        </w:rPr>
      </w:pPr>
    </w:p>
    <w:sectPr w:rsidR="00441E15" w:rsidRPr="00914589" w:rsidSect="00190D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41E15"/>
    <w:rsid w:val="000213F1"/>
    <w:rsid w:val="0012066E"/>
    <w:rsid w:val="00145558"/>
    <w:rsid w:val="00190D5E"/>
    <w:rsid w:val="00213AF9"/>
    <w:rsid w:val="0043306F"/>
    <w:rsid w:val="00441E15"/>
    <w:rsid w:val="004518AC"/>
    <w:rsid w:val="0045201B"/>
    <w:rsid w:val="00AA16B9"/>
    <w:rsid w:val="00AB62DF"/>
    <w:rsid w:val="00BB1703"/>
    <w:rsid w:val="00E51A6C"/>
    <w:rsid w:val="00EE0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41E15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99"/>
    <w:rsid w:val="00441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opBijlage">
    <w:name w:val="Kop Bijlage"/>
    <w:basedOn w:val="Standaard"/>
    <w:next w:val="Standaard"/>
    <w:qFormat/>
    <w:rsid w:val="00441E15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Brandweer Amsterdam-Amstelland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Hendriks</dc:creator>
  <cp:lastModifiedBy>Hendriks</cp:lastModifiedBy>
  <cp:revision>4</cp:revision>
  <dcterms:created xsi:type="dcterms:W3CDTF">2017-02-14T08:28:00Z</dcterms:created>
  <dcterms:modified xsi:type="dcterms:W3CDTF">2017-03-02T12:29:00Z</dcterms:modified>
</cp:coreProperties>
</file>